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3D" w:rsidRPr="00605204" w:rsidRDefault="00E30C12" w:rsidP="0099073D">
      <w:pPr>
        <w:jc w:val="center"/>
        <w:rPr>
          <w:rFonts w:ascii="Arial" w:hAnsi="Arial" w:cs="Arial"/>
          <w:sz w:val="22"/>
          <w:szCs w:val="22"/>
        </w:rPr>
      </w:pPr>
      <w:r>
        <w:rPr>
          <w:rFonts w:ascii="Arial" w:hAnsi="Arial" w:cs="Arial"/>
          <w:noProof/>
          <w:sz w:val="22"/>
          <w:szCs w:val="22"/>
        </w:rPr>
        <w:drawing>
          <wp:inline distT="0" distB="0" distL="0" distR="0">
            <wp:extent cx="3898900" cy="927100"/>
            <wp:effectExtent l="19050" t="0" r="6350" b="0"/>
            <wp:docPr id="1" name="Picture 1" descr="R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logo1"/>
                    <pic:cNvPicPr>
                      <a:picLocks noChangeAspect="1" noChangeArrowheads="1"/>
                    </pic:cNvPicPr>
                  </pic:nvPicPr>
                  <pic:blipFill>
                    <a:blip r:embed="rId5" cstate="print"/>
                    <a:srcRect/>
                    <a:stretch>
                      <a:fillRect/>
                    </a:stretch>
                  </pic:blipFill>
                  <pic:spPr bwMode="auto">
                    <a:xfrm>
                      <a:off x="0" y="0"/>
                      <a:ext cx="3898900" cy="927100"/>
                    </a:xfrm>
                    <a:prstGeom prst="rect">
                      <a:avLst/>
                    </a:prstGeom>
                    <a:noFill/>
                    <a:ln w="9525">
                      <a:noFill/>
                      <a:miter lim="800000"/>
                      <a:headEnd/>
                      <a:tailEnd/>
                    </a:ln>
                  </pic:spPr>
                </pic:pic>
              </a:graphicData>
            </a:graphic>
          </wp:inline>
        </w:drawing>
      </w:r>
    </w:p>
    <w:p w:rsidR="0099073D" w:rsidRPr="00605204" w:rsidRDefault="0099073D">
      <w:pPr>
        <w:rPr>
          <w:rFonts w:ascii="Arial" w:hAnsi="Arial" w:cs="Arial"/>
          <w:sz w:val="22"/>
          <w:szCs w:val="22"/>
        </w:rPr>
      </w:pPr>
    </w:p>
    <w:p w:rsidR="0099073D" w:rsidRPr="00605204" w:rsidRDefault="0099073D">
      <w:pPr>
        <w:tabs>
          <w:tab w:val="left" w:pos="3040"/>
        </w:tabs>
        <w:rPr>
          <w:rFonts w:ascii="Arial" w:hAnsi="Arial" w:cs="Arial"/>
          <w:sz w:val="22"/>
          <w:szCs w:val="22"/>
        </w:rPr>
      </w:pPr>
      <w:r w:rsidRPr="00605204">
        <w:rPr>
          <w:rFonts w:ascii="Arial" w:hAnsi="Arial" w:cs="Arial"/>
          <w:sz w:val="22"/>
          <w:szCs w:val="22"/>
        </w:rPr>
        <w:t>Dear Parents/Guardians,</w:t>
      </w:r>
    </w:p>
    <w:p w:rsidR="0099073D" w:rsidRPr="00605204" w:rsidRDefault="0099073D">
      <w:pPr>
        <w:tabs>
          <w:tab w:val="left" w:pos="3040"/>
        </w:tabs>
        <w:rPr>
          <w:rFonts w:ascii="Arial" w:hAnsi="Arial" w:cs="Arial"/>
          <w:sz w:val="22"/>
          <w:szCs w:val="22"/>
        </w:rPr>
      </w:pPr>
    </w:p>
    <w:p w:rsidR="008249B9" w:rsidRPr="00605204" w:rsidRDefault="008249B9" w:rsidP="008249B9">
      <w:pPr>
        <w:tabs>
          <w:tab w:val="left" w:pos="3040"/>
        </w:tabs>
        <w:rPr>
          <w:rFonts w:ascii="Arial" w:hAnsi="Arial" w:cs="Arial"/>
          <w:sz w:val="22"/>
          <w:szCs w:val="22"/>
        </w:rPr>
      </w:pPr>
      <w:r w:rsidRPr="00605204">
        <w:rPr>
          <w:rFonts w:ascii="Arial" w:hAnsi="Arial" w:cs="Arial"/>
          <w:sz w:val="22"/>
          <w:szCs w:val="22"/>
        </w:rPr>
        <w:t>Round Rock ISD will soon begin teaching a unit on sexual health at your child’s middle school.  RRISD administrators, parents, teachers, and Board members have adopted the Scott &amp; White Sex Education Program, which meets the requirements of Texas Law</w:t>
      </w:r>
      <w:r>
        <w:rPr>
          <w:rFonts w:ascii="Arial" w:hAnsi="Arial" w:cs="Arial"/>
          <w:sz w:val="22"/>
          <w:szCs w:val="22"/>
        </w:rPr>
        <w:t xml:space="preserve">. </w:t>
      </w:r>
      <w:r w:rsidR="00421ABD">
        <w:rPr>
          <w:rFonts w:ascii="Arial" w:hAnsi="Arial" w:cs="Arial"/>
          <w:sz w:val="22"/>
          <w:szCs w:val="22"/>
        </w:rPr>
        <w:t xml:space="preserve"> “Wellness and Sexual Health</w:t>
      </w:r>
      <w:r>
        <w:rPr>
          <w:rFonts w:ascii="Arial" w:hAnsi="Arial" w:cs="Arial"/>
          <w:sz w:val="22"/>
          <w:szCs w:val="22"/>
        </w:rPr>
        <w:t xml:space="preserve">” is </w:t>
      </w:r>
      <w:r w:rsidRPr="00605204">
        <w:rPr>
          <w:rFonts w:ascii="Arial" w:hAnsi="Arial" w:cs="Arial"/>
          <w:sz w:val="22"/>
          <w:szCs w:val="22"/>
        </w:rPr>
        <w:t xml:space="preserve">based on the medical and legal facts regarding teen sexual activity. This includes information regarding puberty, sexual reproduction, sexually transmitted diseases, and making healthy decisions. The curriculum is aligned to the Texas Essential Knowledge and Skills for science and health.  </w:t>
      </w:r>
    </w:p>
    <w:p w:rsidR="0099073D" w:rsidRPr="00605204" w:rsidRDefault="0099073D">
      <w:pPr>
        <w:tabs>
          <w:tab w:val="left" w:pos="3040"/>
        </w:tabs>
        <w:rPr>
          <w:rFonts w:ascii="Arial" w:hAnsi="Arial" w:cs="Arial"/>
          <w:sz w:val="22"/>
          <w:szCs w:val="22"/>
        </w:rPr>
      </w:pPr>
    </w:p>
    <w:p w:rsidR="0099073D" w:rsidRPr="00605204" w:rsidRDefault="0099073D">
      <w:pPr>
        <w:pStyle w:val="Heading4"/>
        <w:jc w:val="left"/>
        <w:rPr>
          <w:rFonts w:ascii="Arial" w:hAnsi="Arial" w:cs="Arial"/>
          <w:sz w:val="22"/>
          <w:szCs w:val="22"/>
        </w:rPr>
      </w:pPr>
      <w:r w:rsidRPr="00605204">
        <w:rPr>
          <w:rFonts w:ascii="Arial" w:hAnsi="Arial" w:cs="Arial"/>
          <w:sz w:val="22"/>
          <w:szCs w:val="22"/>
        </w:rPr>
        <w:t xml:space="preserve">If you would like to preview any program materials, a copy is available in the library of your child’s school.  Please call the campus librarian to make an appointment for viewing. </w:t>
      </w:r>
      <w:r w:rsidR="008827CA">
        <w:rPr>
          <w:rFonts w:ascii="Arial" w:hAnsi="Arial" w:cs="Arial"/>
          <w:sz w:val="22"/>
          <w:szCs w:val="22"/>
        </w:rPr>
        <w:t>A copy is</w:t>
      </w:r>
      <w:r w:rsidR="008827CA" w:rsidRPr="00605204">
        <w:rPr>
          <w:rFonts w:ascii="Arial" w:hAnsi="Arial" w:cs="Arial"/>
          <w:sz w:val="22"/>
          <w:szCs w:val="22"/>
        </w:rPr>
        <w:t xml:space="preserve"> also available for review at </w:t>
      </w:r>
      <w:r w:rsidR="008827CA">
        <w:rPr>
          <w:rFonts w:ascii="Arial" w:hAnsi="Arial" w:cs="Arial"/>
          <w:sz w:val="22"/>
          <w:szCs w:val="22"/>
        </w:rPr>
        <w:t xml:space="preserve">the </w:t>
      </w:r>
      <w:r w:rsidR="008827CA" w:rsidRPr="00605204">
        <w:rPr>
          <w:rFonts w:ascii="Arial" w:hAnsi="Arial" w:cs="Arial"/>
          <w:sz w:val="22"/>
          <w:szCs w:val="22"/>
        </w:rPr>
        <w:t>District Media Center at the Brushy Creek Complex, 16255 Great Oaks Drive, Round Rock</w:t>
      </w:r>
    </w:p>
    <w:p w:rsidR="0099073D" w:rsidRPr="00605204" w:rsidRDefault="0099073D">
      <w:pPr>
        <w:rPr>
          <w:rFonts w:ascii="Arial" w:hAnsi="Arial" w:cs="Arial"/>
          <w:sz w:val="22"/>
          <w:szCs w:val="22"/>
        </w:rPr>
      </w:pPr>
    </w:p>
    <w:p w:rsidR="00421ABD" w:rsidRDefault="00421ABD">
      <w:pPr>
        <w:tabs>
          <w:tab w:val="left" w:pos="3040"/>
        </w:tabs>
        <w:rPr>
          <w:rFonts w:ascii="Arial" w:hAnsi="Arial" w:cs="Arial"/>
          <w:sz w:val="22"/>
          <w:szCs w:val="22"/>
        </w:rPr>
      </w:pPr>
      <w:r>
        <w:rPr>
          <w:rFonts w:ascii="Arial" w:hAnsi="Arial" w:cs="Arial"/>
          <w:sz w:val="22"/>
          <w:szCs w:val="22"/>
        </w:rPr>
        <w:t>In 6</w:t>
      </w:r>
      <w:r w:rsidRPr="00421ABD">
        <w:rPr>
          <w:rFonts w:ascii="Arial" w:hAnsi="Arial" w:cs="Arial"/>
          <w:sz w:val="22"/>
          <w:szCs w:val="22"/>
          <w:vertAlign w:val="superscript"/>
        </w:rPr>
        <w:t>th</w:t>
      </w:r>
      <w:r>
        <w:rPr>
          <w:rFonts w:ascii="Arial" w:hAnsi="Arial" w:cs="Arial"/>
          <w:sz w:val="22"/>
          <w:szCs w:val="22"/>
        </w:rPr>
        <w:t xml:space="preserve"> and 7</w:t>
      </w:r>
      <w:r w:rsidRPr="00421ABD">
        <w:rPr>
          <w:rFonts w:ascii="Arial" w:hAnsi="Arial" w:cs="Arial"/>
          <w:sz w:val="22"/>
          <w:szCs w:val="22"/>
          <w:vertAlign w:val="superscript"/>
        </w:rPr>
        <w:t>th</w:t>
      </w:r>
      <w:r>
        <w:rPr>
          <w:rFonts w:ascii="Arial" w:hAnsi="Arial" w:cs="Arial"/>
          <w:sz w:val="22"/>
          <w:szCs w:val="22"/>
        </w:rPr>
        <w:t xml:space="preserve"> grade</w:t>
      </w:r>
      <w:r w:rsidR="00D03282">
        <w:rPr>
          <w:rFonts w:ascii="Arial" w:hAnsi="Arial" w:cs="Arial"/>
          <w:sz w:val="22"/>
          <w:szCs w:val="22"/>
        </w:rPr>
        <w:t>,</w:t>
      </w:r>
      <w:r w:rsidR="00783F41">
        <w:rPr>
          <w:rFonts w:ascii="Arial" w:hAnsi="Arial" w:cs="Arial"/>
          <w:sz w:val="22"/>
          <w:szCs w:val="22"/>
        </w:rPr>
        <w:t xml:space="preserve"> the</w:t>
      </w:r>
      <w:r w:rsidR="00D03282">
        <w:rPr>
          <w:rFonts w:ascii="Arial" w:hAnsi="Arial" w:cs="Arial"/>
          <w:sz w:val="22"/>
          <w:szCs w:val="22"/>
        </w:rPr>
        <w:t xml:space="preserve"> boys and girls will be separated for instruction. </w:t>
      </w:r>
    </w:p>
    <w:p w:rsidR="00421ABD" w:rsidRDefault="00421ABD">
      <w:pPr>
        <w:tabs>
          <w:tab w:val="left" w:pos="3040"/>
        </w:tabs>
        <w:rPr>
          <w:rFonts w:ascii="Arial" w:hAnsi="Arial" w:cs="Arial"/>
          <w:sz w:val="22"/>
          <w:szCs w:val="22"/>
        </w:rPr>
      </w:pPr>
    </w:p>
    <w:p w:rsidR="00E27167" w:rsidRDefault="00421ABD">
      <w:pPr>
        <w:tabs>
          <w:tab w:val="left" w:pos="3040"/>
        </w:tabs>
        <w:rPr>
          <w:rFonts w:ascii="Arial" w:hAnsi="Arial" w:cs="Arial"/>
          <w:b/>
          <w:sz w:val="22"/>
          <w:szCs w:val="22"/>
        </w:rPr>
      </w:pPr>
      <w:r w:rsidRPr="00421ABD">
        <w:rPr>
          <w:rFonts w:ascii="Arial" w:hAnsi="Arial" w:cs="Arial"/>
          <w:b/>
          <w:sz w:val="22"/>
          <w:szCs w:val="22"/>
        </w:rPr>
        <w:t xml:space="preserve">Please check either “will participate” or “will not participate” </w:t>
      </w:r>
      <w:r w:rsidR="0099073D" w:rsidRPr="00421ABD">
        <w:rPr>
          <w:rFonts w:ascii="Arial" w:hAnsi="Arial" w:cs="Arial"/>
          <w:b/>
          <w:sz w:val="22"/>
          <w:szCs w:val="22"/>
        </w:rPr>
        <w:t>on the form below and re</w:t>
      </w:r>
      <w:r w:rsidRPr="00421ABD">
        <w:rPr>
          <w:rFonts w:ascii="Arial" w:hAnsi="Arial" w:cs="Arial"/>
          <w:b/>
          <w:sz w:val="22"/>
          <w:szCs w:val="22"/>
        </w:rPr>
        <w:t>turn it to your child’s teacher by</w:t>
      </w:r>
      <w:r>
        <w:rPr>
          <w:rFonts w:ascii="Arial" w:hAnsi="Arial" w:cs="Arial"/>
          <w:sz w:val="22"/>
          <w:szCs w:val="22"/>
        </w:rPr>
        <w:t xml:space="preserve"> </w:t>
      </w:r>
      <w:r w:rsidRPr="00421ABD">
        <w:rPr>
          <w:rFonts w:ascii="Arial" w:hAnsi="Arial" w:cs="Arial"/>
          <w:b/>
          <w:sz w:val="22"/>
          <w:szCs w:val="22"/>
        </w:rPr>
        <w:t xml:space="preserve">March </w:t>
      </w:r>
      <w:r w:rsidR="00B72223">
        <w:rPr>
          <w:rFonts w:ascii="Arial" w:hAnsi="Arial" w:cs="Arial"/>
          <w:b/>
          <w:sz w:val="22"/>
          <w:szCs w:val="22"/>
        </w:rPr>
        <w:t>11</w:t>
      </w:r>
      <w:r w:rsidR="00724F20" w:rsidRPr="00724F20">
        <w:rPr>
          <w:rFonts w:ascii="Arial" w:hAnsi="Arial" w:cs="Arial"/>
          <w:b/>
          <w:sz w:val="22"/>
          <w:szCs w:val="22"/>
          <w:vertAlign w:val="superscript"/>
        </w:rPr>
        <w:t>th</w:t>
      </w:r>
      <w:r w:rsidRPr="00421ABD">
        <w:rPr>
          <w:rFonts w:ascii="Arial" w:hAnsi="Arial" w:cs="Arial"/>
          <w:b/>
          <w:sz w:val="22"/>
          <w:szCs w:val="22"/>
        </w:rPr>
        <w:t>.</w:t>
      </w:r>
      <w:r w:rsidR="0099073D" w:rsidRPr="00421ABD">
        <w:rPr>
          <w:rFonts w:ascii="Arial" w:hAnsi="Arial" w:cs="Arial"/>
          <w:b/>
          <w:sz w:val="22"/>
          <w:szCs w:val="22"/>
        </w:rPr>
        <w:t xml:space="preserve"> </w:t>
      </w:r>
    </w:p>
    <w:p w:rsidR="00FD1DF6" w:rsidRDefault="0099073D">
      <w:pPr>
        <w:tabs>
          <w:tab w:val="left" w:pos="3040"/>
        </w:tabs>
        <w:rPr>
          <w:rFonts w:ascii="Arial" w:hAnsi="Arial" w:cs="Arial"/>
          <w:b/>
          <w:sz w:val="22"/>
          <w:szCs w:val="22"/>
        </w:rPr>
      </w:pPr>
      <w:r w:rsidRPr="00421ABD">
        <w:rPr>
          <w:rFonts w:ascii="Arial" w:hAnsi="Arial" w:cs="Arial"/>
          <w:b/>
          <w:sz w:val="22"/>
          <w:szCs w:val="22"/>
        </w:rPr>
        <w:t xml:space="preserve"> </w:t>
      </w:r>
    </w:p>
    <w:p w:rsidR="008C318D" w:rsidRDefault="008C318D">
      <w:pPr>
        <w:rPr>
          <w:rFonts w:ascii="Arial" w:hAnsi="Arial" w:cs="Arial"/>
          <w:sz w:val="22"/>
          <w:szCs w:val="22"/>
        </w:rPr>
      </w:pPr>
    </w:p>
    <w:p w:rsidR="008C318D" w:rsidRDefault="008C318D" w:rsidP="008C318D">
      <w:pPr>
        <w:tabs>
          <w:tab w:val="left" w:pos="3040"/>
        </w:tabs>
        <w:rPr>
          <w:rFonts w:ascii="Arial" w:hAnsi="Arial" w:cs="Arial"/>
          <w:b/>
          <w:sz w:val="24"/>
          <w:szCs w:val="24"/>
        </w:rPr>
      </w:pPr>
      <w:r w:rsidRPr="002D4E11">
        <w:rPr>
          <w:rFonts w:ascii="Arial" w:hAnsi="Arial" w:cs="Arial"/>
          <w:b/>
          <w:sz w:val="24"/>
          <w:szCs w:val="24"/>
        </w:rPr>
        <w:t>For starting dates</w:t>
      </w:r>
      <w:r w:rsidR="00421ABD">
        <w:rPr>
          <w:rFonts w:ascii="Arial" w:hAnsi="Arial" w:cs="Arial"/>
          <w:b/>
          <w:sz w:val="24"/>
          <w:szCs w:val="24"/>
        </w:rPr>
        <w:t xml:space="preserve"> on the teaching of the unit on sexual health</w:t>
      </w:r>
      <w:r w:rsidRPr="002D4E11">
        <w:rPr>
          <w:rFonts w:ascii="Arial" w:hAnsi="Arial" w:cs="Arial"/>
          <w:b/>
          <w:sz w:val="24"/>
          <w:szCs w:val="24"/>
        </w:rPr>
        <w:t>, please contact your middle school campus.</w:t>
      </w:r>
    </w:p>
    <w:p w:rsidR="00421ABD" w:rsidRPr="008C318D" w:rsidRDefault="00421ABD" w:rsidP="008C318D">
      <w:pPr>
        <w:tabs>
          <w:tab w:val="left" w:pos="3040"/>
        </w:tabs>
        <w:rPr>
          <w:rFonts w:ascii="Arial" w:hAnsi="Arial" w:cs="Arial"/>
          <w:b/>
          <w:sz w:val="24"/>
          <w:szCs w:val="24"/>
        </w:rPr>
      </w:pPr>
    </w:p>
    <w:p w:rsidR="0099073D" w:rsidRPr="00605204" w:rsidRDefault="0099073D">
      <w:pPr>
        <w:rPr>
          <w:rFonts w:ascii="Arial" w:hAnsi="Arial" w:cs="Arial"/>
          <w:sz w:val="22"/>
          <w:szCs w:val="22"/>
        </w:rPr>
      </w:pPr>
      <w:r w:rsidRPr="00605204">
        <w:rPr>
          <w:rFonts w:ascii="Arial" w:hAnsi="Arial" w:cs="Arial"/>
          <w:sz w:val="22"/>
          <w:szCs w:val="22"/>
        </w:rPr>
        <w:t xml:space="preserve">If you have questions about the program, please contact me. </w:t>
      </w:r>
    </w:p>
    <w:p w:rsidR="0099073D" w:rsidRDefault="0099073D">
      <w:pPr>
        <w:tabs>
          <w:tab w:val="left" w:pos="3040"/>
        </w:tabs>
        <w:rPr>
          <w:rFonts w:ascii="Arial" w:hAnsi="Arial" w:cs="Arial"/>
          <w:sz w:val="22"/>
          <w:szCs w:val="22"/>
        </w:rPr>
      </w:pPr>
      <w:r w:rsidRPr="00605204">
        <w:rPr>
          <w:rFonts w:ascii="Arial" w:hAnsi="Arial" w:cs="Arial"/>
          <w:sz w:val="22"/>
          <w:szCs w:val="22"/>
        </w:rPr>
        <w:tab/>
      </w:r>
      <w:r w:rsidRPr="00605204">
        <w:rPr>
          <w:rFonts w:ascii="Arial" w:hAnsi="Arial" w:cs="Arial"/>
          <w:sz w:val="22"/>
          <w:szCs w:val="22"/>
        </w:rPr>
        <w:tab/>
      </w:r>
      <w:r w:rsidRPr="00605204">
        <w:rPr>
          <w:rFonts w:ascii="Arial" w:hAnsi="Arial" w:cs="Arial"/>
          <w:sz w:val="22"/>
          <w:szCs w:val="22"/>
        </w:rPr>
        <w:tab/>
      </w:r>
      <w:r w:rsidRPr="00605204">
        <w:rPr>
          <w:rFonts w:ascii="Arial" w:hAnsi="Arial" w:cs="Arial"/>
          <w:sz w:val="22"/>
          <w:szCs w:val="22"/>
        </w:rPr>
        <w:tab/>
      </w:r>
      <w:r w:rsidRPr="00605204">
        <w:rPr>
          <w:rFonts w:ascii="Arial" w:hAnsi="Arial" w:cs="Arial"/>
          <w:sz w:val="22"/>
          <w:szCs w:val="22"/>
        </w:rPr>
        <w:tab/>
      </w:r>
      <w:r w:rsidRPr="00605204">
        <w:rPr>
          <w:rFonts w:ascii="Arial" w:hAnsi="Arial" w:cs="Arial"/>
          <w:sz w:val="22"/>
          <w:szCs w:val="22"/>
        </w:rPr>
        <w:tab/>
        <w:t>Sincerely,</w:t>
      </w:r>
    </w:p>
    <w:p w:rsidR="00E02711" w:rsidRPr="00605204" w:rsidRDefault="00E02711">
      <w:pPr>
        <w:tabs>
          <w:tab w:val="left" w:pos="3040"/>
        </w:tabs>
        <w:rPr>
          <w:rFonts w:ascii="Arial" w:hAnsi="Arial" w:cs="Arial"/>
          <w:sz w:val="22"/>
          <w:szCs w:val="22"/>
        </w:rPr>
      </w:pPr>
    </w:p>
    <w:p w:rsidR="0099073D" w:rsidRPr="00605204" w:rsidRDefault="0099073D">
      <w:pPr>
        <w:tabs>
          <w:tab w:val="left" w:pos="3040"/>
        </w:tabs>
        <w:rPr>
          <w:rFonts w:ascii="Arial" w:hAnsi="Arial" w:cs="Arial"/>
          <w:sz w:val="22"/>
          <w:szCs w:val="22"/>
        </w:rPr>
      </w:pPr>
    </w:p>
    <w:p w:rsidR="0099073D" w:rsidRPr="00605204" w:rsidRDefault="00E7670D">
      <w:pPr>
        <w:tabs>
          <w:tab w:val="left" w:pos="3040"/>
        </w:tabs>
        <w:ind w:left="6480"/>
        <w:rPr>
          <w:rFonts w:ascii="Arial" w:hAnsi="Arial" w:cs="Arial"/>
          <w:sz w:val="22"/>
          <w:szCs w:val="22"/>
        </w:rPr>
      </w:pPr>
      <w:r>
        <w:rPr>
          <w:rFonts w:ascii="Arial" w:hAnsi="Arial" w:cs="Arial"/>
          <w:sz w:val="22"/>
          <w:szCs w:val="22"/>
        </w:rPr>
        <w:t>Susan K. Nix</w:t>
      </w:r>
    </w:p>
    <w:p w:rsidR="0099073D" w:rsidRPr="00605204" w:rsidRDefault="00E7670D">
      <w:pPr>
        <w:tabs>
          <w:tab w:val="left" w:pos="3040"/>
        </w:tabs>
        <w:ind w:left="6480"/>
        <w:rPr>
          <w:rFonts w:ascii="Arial" w:hAnsi="Arial" w:cs="Arial"/>
          <w:sz w:val="22"/>
          <w:szCs w:val="22"/>
        </w:rPr>
      </w:pPr>
      <w:r>
        <w:rPr>
          <w:rFonts w:ascii="Arial" w:hAnsi="Arial" w:cs="Arial"/>
          <w:sz w:val="22"/>
          <w:szCs w:val="22"/>
        </w:rPr>
        <w:t>512-464-5486</w:t>
      </w:r>
    </w:p>
    <w:p w:rsidR="0099073D" w:rsidRPr="00605204" w:rsidRDefault="00E7670D">
      <w:pPr>
        <w:tabs>
          <w:tab w:val="left" w:pos="3040"/>
        </w:tabs>
        <w:ind w:left="6480"/>
        <w:rPr>
          <w:rFonts w:ascii="Arial" w:hAnsi="Arial" w:cs="Arial"/>
          <w:sz w:val="22"/>
          <w:szCs w:val="22"/>
        </w:rPr>
      </w:pPr>
      <w:r>
        <w:rPr>
          <w:rFonts w:ascii="Arial" w:hAnsi="Arial" w:cs="Arial"/>
          <w:sz w:val="22"/>
          <w:szCs w:val="22"/>
        </w:rPr>
        <w:t>Assistant Athletic Director</w:t>
      </w:r>
    </w:p>
    <w:p w:rsidR="0099073D" w:rsidRPr="0015383D" w:rsidRDefault="00E30C12">
      <w:pPr>
        <w:tabs>
          <w:tab w:val="left" w:pos="3040"/>
        </w:tabs>
        <w:rPr>
          <w:rFonts w:ascii="Arial" w:hAnsi="Arial" w:cs="Arial"/>
          <w:color w:val="33CCCC"/>
          <w:sz w:val="22"/>
          <w:szCs w:val="22"/>
        </w:rPr>
      </w:pPr>
      <w:r>
        <w:rPr>
          <w:rFonts w:ascii="Arial" w:hAnsi="Arial" w:cs="Arial"/>
          <w:noProof/>
          <w:color w:val="33CCCC"/>
          <w:sz w:val="22"/>
          <w:szCs w:val="22"/>
        </w:rPr>
        <w:drawing>
          <wp:inline distT="0" distB="0" distL="0" distR="0">
            <wp:extent cx="6502400" cy="177800"/>
            <wp:effectExtent l="19050" t="0" r="0" b="0"/>
            <wp:docPr id="2" name="Picture 2" descr="WB013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01390_"/>
                    <pic:cNvPicPr>
                      <a:picLocks noChangeAspect="1" noChangeArrowheads="1"/>
                    </pic:cNvPicPr>
                  </pic:nvPicPr>
                  <pic:blipFill>
                    <a:blip r:embed="rId6" cstate="print"/>
                    <a:srcRect/>
                    <a:stretch>
                      <a:fillRect/>
                    </a:stretch>
                  </pic:blipFill>
                  <pic:spPr bwMode="auto">
                    <a:xfrm>
                      <a:off x="0" y="0"/>
                      <a:ext cx="6502400" cy="177800"/>
                    </a:xfrm>
                    <a:prstGeom prst="rect">
                      <a:avLst/>
                    </a:prstGeom>
                    <a:noFill/>
                    <a:ln w="9525">
                      <a:noFill/>
                      <a:miter lim="800000"/>
                      <a:headEnd/>
                      <a:tailEnd/>
                    </a:ln>
                  </pic:spPr>
                </pic:pic>
              </a:graphicData>
            </a:graphic>
          </wp:inline>
        </w:drawing>
      </w:r>
    </w:p>
    <w:p w:rsidR="0099073D" w:rsidRPr="00421ABD" w:rsidRDefault="0099073D">
      <w:pPr>
        <w:tabs>
          <w:tab w:val="left" w:pos="3040"/>
        </w:tabs>
        <w:jc w:val="center"/>
        <w:rPr>
          <w:rFonts w:ascii="Arial" w:hAnsi="Arial" w:cs="Arial"/>
          <w:b/>
          <w:bCs/>
          <w:sz w:val="24"/>
          <w:szCs w:val="24"/>
        </w:rPr>
      </w:pPr>
      <w:r w:rsidRPr="00421ABD">
        <w:rPr>
          <w:rFonts w:ascii="Arial" w:hAnsi="Arial" w:cs="Arial"/>
          <w:b/>
          <w:bCs/>
          <w:sz w:val="24"/>
          <w:szCs w:val="24"/>
        </w:rPr>
        <w:t>Return this form to your child’s teacher</w:t>
      </w:r>
      <w:r w:rsidR="00724F20">
        <w:rPr>
          <w:rFonts w:ascii="Arial" w:hAnsi="Arial" w:cs="Arial"/>
          <w:b/>
          <w:bCs/>
          <w:sz w:val="24"/>
          <w:szCs w:val="24"/>
        </w:rPr>
        <w:t xml:space="preserve"> by March </w:t>
      </w:r>
      <w:r w:rsidR="00B72223">
        <w:rPr>
          <w:rFonts w:ascii="Arial" w:hAnsi="Arial" w:cs="Arial"/>
          <w:b/>
          <w:bCs/>
          <w:sz w:val="24"/>
          <w:szCs w:val="24"/>
        </w:rPr>
        <w:t>11</w:t>
      </w:r>
      <w:r w:rsidR="00724F20" w:rsidRPr="00724F20">
        <w:rPr>
          <w:rFonts w:ascii="Arial" w:hAnsi="Arial" w:cs="Arial"/>
          <w:b/>
          <w:bCs/>
          <w:sz w:val="24"/>
          <w:szCs w:val="24"/>
          <w:vertAlign w:val="superscript"/>
        </w:rPr>
        <w:t>th</w:t>
      </w:r>
      <w:r w:rsidRPr="00421ABD">
        <w:rPr>
          <w:rFonts w:ascii="Arial" w:hAnsi="Arial" w:cs="Arial"/>
          <w:b/>
          <w:bCs/>
          <w:sz w:val="24"/>
          <w:szCs w:val="24"/>
        </w:rPr>
        <w:t xml:space="preserve">.  </w:t>
      </w:r>
    </w:p>
    <w:p w:rsidR="0099073D" w:rsidRPr="00605204" w:rsidRDefault="0099073D">
      <w:pPr>
        <w:tabs>
          <w:tab w:val="left" w:pos="3040"/>
        </w:tabs>
        <w:jc w:val="center"/>
        <w:rPr>
          <w:rFonts w:ascii="Arial" w:hAnsi="Arial" w:cs="Arial"/>
          <w:b/>
          <w:bCs/>
          <w:sz w:val="22"/>
          <w:szCs w:val="22"/>
        </w:rPr>
      </w:pPr>
    </w:p>
    <w:p w:rsidR="0099073D" w:rsidRPr="00605204" w:rsidRDefault="0099073D">
      <w:pPr>
        <w:pStyle w:val="BodyText"/>
        <w:tabs>
          <w:tab w:val="left" w:pos="3040"/>
        </w:tabs>
        <w:spacing w:line="240" w:lineRule="auto"/>
        <w:rPr>
          <w:rFonts w:ascii="Arial" w:hAnsi="Arial" w:cs="Arial"/>
          <w:sz w:val="22"/>
          <w:szCs w:val="22"/>
        </w:rPr>
      </w:pPr>
      <w:r w:rsidRPr="00605204">
        <w:rPr>
          <w:rFonts w:ascii="Arial" w:hAnsi="Arial" w:cs="Arial"/>
          <w:sz w:val="22"/>
          <w:szCs w:val="22"/>
        </w:rPr>
        <w:t>Please fill out this form regarding your child’s par</w:t>
      </w:r>
      <w:r w:rsidR="00421ABD">
        <w:rPr>
          <w:rFonts w:ascii="Arial" w:hAnsi="Arial" w:cs="Arial"/>
          <w:sz w:val="22"/>
          <w:szCs w:val="22"/>
        </w:rPr>
        <w:t>ticipation in the Wellness and Sexual Health curriculum.</w:t>
      </w:r>
    </w:p>
    <w:p w:rsidR="0099073D" w:rsidRPr="00605204" w:rsidRDefault="0099073D">
      <w:pPr>
        <w:tabs>
          <w:tab w:val="left" w:pos="3040"/>
        </w:tabs>
        <w:rPr>
          <w:rFonts w:ascii="Arial" w:hAnsi="Arial" w:cs="Arial"/>
          <w:sz w:val="22"/>
          <w:szCs w:val="22"/>
        </w:rPr>
      </w:pPr>
    </w:p>
    <w:p w:rsidR="0099073D" w:rsidRPr="00605204" w:rsidRDefault="0099073D">
      <w:pPr>
        <w:tabs>
          <w:tab w:val="left" w:pos="3040"/>
        </w:tabs>
        <w:rPr>
          <w:rFonts w:ascii="Arial" w:hAnsi="Arial" w:cs="Arial"/>
          <w:sz w:val="22"/>
          <w:szCs w:val="22"/>
        </w:rPr>
      </w:pPr>
      <w:r w:rsidRPr="00605204">
        <w:rPr>
          <w:rFonts w:ascii="Arial" w:hAnsi="Arial" w:cs="Arial"/>
          <w:sz w:val="22"/>
          <w:szCs w:val="22"/>
        </w:rPr>
        <w:t>Following the review of the instructional materials on abstinence-only sex education, my child</w:t>
      </w:r>
    </w:p>
    <w:p w:rsidR="0099073D" w:rsidRPr="00605204" w:rsidRDefault="0099073D">
      <w:pPr>
        <w:tabs>
          <w:tab w:val="left" w:pos="3040"/>
        </w:tabs>
        <w:rPr>
          <w:rFonts w:ascii="Arial" w:hAnsi="Arial" w:cs="Arial"/>
          <w:sz w:val="22"/>
          <w:szCs w:val="22"/>
        </w:rPr>
      </w:pPr>
    </w:p>
    <w:p w:rsidR="0099073D" w:rsidRPr="00605204" w:rsidRDefault="0099073D">
      <w:pPr>
        <w:pStyle w:val="BodyText"/>
        <w:tabs>
          <w:tab w:val="left" w:pos="3040"/>
        </w:tabs>
        <w:spacing w:line="240" w:lineRule="auto"/>
        <w:rPr>
          <w:rFonts w:ascii="Arial" w:hAnsi="Arial" w:cs="Arial"/>
          <w:sz w:val="22"/>
          <w:szCs w:val="22"/>
        </w:rPr>
      </w:pPr>
      <w:r w:rsidRPr="00605204">
        <w:rPr>
          <w:rFonts w:ascii="Arial" w:hAnsi="Arial" w:cs="Arial"/>
          <w:sz w:val="22"/>
          <w:szCs w:val="22"/>
        </w:rPr>
        <w:t>__________ WILL p</w:t>
      </w:r>
      <w:r w:rsidR="00A61FB2">
        <w:rPr>
          <w:rFonts w:ascii="Arial" w:hAnsi="Arial" w:cs="Arial"/>
          <w:sz w:val="22"/>
          <w:szCs w:val="22"/>
        </w:rPr>
        <w:t xml:space="preserve">articipate in the Wellness and Sexual Health </w:t>
      </w:r>
      <w:r w:rsidRPr="00605204">
        <w:rPr>
          <w:rFonts w:ascii="Arial" w:hAnsi="Arial" w:cs="Arial"/>
          <w:sz w:val="22"/>
          <w:szCs w:val="22"/>
        </w:rPr>
        <w:t xml:space="preserve">® curriculum. </w:t>
      </w:r>
    </w:p>
    <w:p w:rsidR="0099073D" w:rsidRPr="00605204" w:rsidRDefault="0099073D">
      <w:pPr>
        <w:pStyle w:val="BodyText"/>
        <w:tabs>
          <w:tab w:val="left" w:pos="3040"/>
        </w:tabs>
        <w:spacing w:line="240" w:lineRule="auto"/>
        <w:rPr>
          <w:rFonts w:ascii="Arial" w:hAnsi="Arial" w:cs="Arial"/>
          <w:sz w:val="22"/>
          <w:szCs w:val="22"/>
        </w:rPr>
      </w:pPr>
    </w:p>
    <w:p w:rsidR="0099073D" w:rsidRPr="00605204" w:rsidRDefault="0099073D">
      <w:pPr>
        <w:pStyle w:val="BodyText"/>
        <w:tabs>
          <w:tab w:val="left" w:pos="3040"/>
        </w:tabs>
        <w:spacing w:line="240" w:lineRule="auto"/>
        <w:rPr>
          <w:rFonts w:ascii="Arial" w:hAnsi="Arial" w:cs="Arial"/>
          <w:sz w:val="22"/>
          <w:szCs w:val="22"/>
        </w:rPr>
      </w:pPr>
      <w:r w:rsidRPr="00605204">
        <w:rPr>
          <w:rFonts w:ascii="Arial" w:hAnsi="Arial" w:cs="Arial"/>
          <w:sz w:val="22"/>
          <w:szCs w:val="22"/>
        </w:rPr>
        <w:t>__________ WILL NOT p</w:t>
      </w:r>
      <w:r w:rsidR="00792248">
        <w:rPr>
          <w:rFonts w:ascii="Arial" w:hAnsi="Arial" w:cs="Arial"/>
          <w:sz w:val="22"/>
          <w:szCs w:val="22"/>
        </w:rPr>
        <w:t xml:space="preserve">articipate in the Wellness and Sexual Health </w:t>
      </w:r>
      <w:r w:rsidRPr="00605204">
        <w:rPr>
          <w:rFonts w:ascii="Arial" w:hAnsi="Arial" w:cs="Arial"/>
          <w:sz w:val="22"/>
          <w:szCs w:val="22"/>
        </w:rPr>
        <w:t>® curriculum.  I understand that he/she will not remain in the classroom while the curriculum is being taught, and that he/she will receive alternative lessons developed by the district.</w:t>
      </w:r>
    </w:p>
    <w:p w:rsidR="0099073D" w:rsidRPr="00605204" w:rsidRDefault="0099073D">
      <w:pPr>
        <w:tabs>
          <w:tab w:val="left" w:pos="3040"/>
        </w:tabs>
        <w:rPr>
          <w:rFonts w:ascii="Arial" w:hAnsi="Arial" w:cs="Arial"/>
          <w:sz w:val="22"/>
          <w:szCs w:val="22"/>
        </w:rPr>
      </w:pPr>
    </w:p>
    <w:p w:rsidR="0099073D" w:rsidRPr="00605204" w:rsidRDefault="0099073D">
      <w:pPr>
        <w:tabs>
          <w:tab w:val="left" w:pos="3040"/>
        </w:tabs>
        <w:rPr>
          <w:rFonts w:ascii="Arial" w:hAnsi="Arial" w:cs="Arial"/>
          <w:sz w:val="22"/>
          <w:szCs w:val="22"/>
        </w:rPr>
      </w:pPr>
    </w:p>
    <w:p w:rsidR="0099073D" w:rsidRPr="00605204" w:rsidRDefault="00421ABD">
      <w:pPr>
        <w:tabs>
          <w:tab w:val="left" w:pos="3040"/>
        </w:tabs>
        <w:rPr>
          <w:rFonts w:ascii="Arial" w:hAnsi="Arial" w:cs="Arial"/>
          <w:sz w:val="22"/>
          <w:szCs w:val="22"/>
        </w:rPr>
      </w:pPr>
      <w:r>
        <w:rPr>
          <w:rFonts w:ascii="Arial" w:hAnsi="Arial" w:cs="Arial"/>
          <w:sz w:val="22"/>
          <w:szCs w:val="22"/>
        </w:rPr>
        <w:t>Child’s school:</w:t>
      </w:r>
      <w:r w:rsidR="0099073D" w:rsidRPr="00605204">
        <w:rPr>
          <w:rFonts w:ascii="Arial" w:hAnsi="Arial" w:cs="Arial"/>
          <w:sz w:val="22"/>
          <w:szCs w:val="22"/>
        </w:rPr>
        <w:t>______________________________________</w:t>
      </w:r>
      <w:r w:rsidR="00783F41">
        <w:rPr>
          <w:rFonts w:ascii="Arial" w:hAnsi="Arial" w:cs="Arial"/>
          <w:sz w:val="22"/>
          <w:szCs w:val="22"/>
        </w:rPr>
        <w:t>________________________</w:t>
      </w:r>
    </w:p>
    <w:p w:rsidR="0099073D" w:rsidRPr="00605204" w:rsidRDefault="0099073D">
      <w:pPr>
        <w:tabs>
          <w:tab w:val="left" w:pos="3040"/>
        </w:tabs>
        <w:rPr>
          <w:rFonts w:ascii="Arial" w:hAnsi="Arial" w:cs="Arial"/>
          <w:sz w:val="22"/>
          <w:szCs w:val="22"/>
        </w:rPr>
      </w:pPr>
    </w:p>
    <w:p w:rsidR="0099073D" w:rsidRPr="00605204" w:rsidRDefault="0099073D">
      <w:pPr>
        <w:tabs>
          <w:tab w:val="left" w:pos="3040"/>
        </w:tabs>
        <w:rPr>
          <w:rFonts w:ascii="Arial" w:hAnsi="Arial" w:cs="Arial"/>
          <w:sz w:val="22"/>
          <w:szCs w:val="22"/>
        </w:rPr>
      </w:pPr>
      <w:r w:rsidRPr="00605204">
        <w:rPr>
          <w:rFonts w:ascii="Arial" w:hAnsi="Arial" w:cs="Arial"/>
          <w:sz w:val="22"/>
          <w:szCs w:val="22"/>
        </w:rPr>
        <w:t>Child’s</w:t>
      </w:r>
      <w:r w:rsidR="00783F41">
        <w:rPr>
          <w:rFonts w:ascii="Arial" w:hAnsi="Arial" w:cs="Arial"/>
          <w:sz w:val="22"/>
          <w:szCs w:val="22"/>
        </w:rPr>
        <w:t xml:space="preserve"> name (please print):___</w:t>
      </w:r>
      <w:r w:rsidRPr="00605204">
        <w:rPr>
          <w:rFonts w:ascii="Arial" w:hAnsi="Arial" w:cs="Arial"/>
          <w:sz w:val="22"/>
          <w:szCs w:val="22"/>
        </w:rPr>
        <w:t>___________________________________________________</w:t>
      </w:r>
    </w:p>
    <w:p w:rsidR="0099073D" w:rsidRPr="00605204" w:rsidRDefault="0099073D">
      <w:pPr>
        <w:tabs>
          <w:tab w:val="left" w:pos="3040"/>
        </w:tabs>
        <w:rPr>
          <w:rFonts w:ascii="Arial" w:hAnsi="Arial" w:cs="Arial"/>
          <w:sz w:val="22"/>
          <w:szCs w:val="22"/>
        </w:rPr>
      </w:pPr>
    </w:p>
    <w:p w:rsidR="0099073D" w:rsidRPr="00605204" w:rsidRDefault="0099073D">
      <w:pPr>
        <w:rPr>
          <w:rFonts w:ascii="Arial" w:hAnsi="Arial" w:cs="Arial"/>
          <w:sz w:val="22"/>
          <w:szCs w:val="22"/>
        </w:rPr>
      </w:pPr>
      <w:r w:rsidRPr="00605204">
        <w:rPr>
          <w:rFonts w:ascii="Arial" w:hAnsi="Arial" w:cs="Arial"/>
          <w:sz w:val="22"/>
          <w:szCs w:val="22"/>
        </w:rPr>
        <w:t>Parent’s signatur</w:t>
      </w:r>
      <w:r w:rsidR="00783F41">
        <w:rPr>
          <w:rFonts w:ascii="Arial" w:hAnsi="Arial" w:cs="Arial"/>
          <w:sz w:val="22"/>
          <w:szCs w:val="22"/>
        </w:rPr>
        <w:t xml:space="preserve">e: _______________________Date: </w:t>
      </w:r>
      <w:r w:rsidRPr="00605204">
        <w:rPr>
          <w:rFonts w:ascii="Arial" w:hAnsi="Arial" w:cs="Arial"/>
          <w:sz w:val="22"/>
          <w:szCs w:val="22"/>
        </w:rPr>
        <w:t>__________</w:t>
      </w:r>
      <w:r w:rsidR="00783F41">
        <w:rPr>
          <w:rFonts w:ascii="Arial" w:hAnsi="Arial" w:cs="Arial"/>
          <w:sz w:val="22"/>
          <w:szCs w:val="22"/>
        </w:rPr>
        <w:t>__Phone:______________________</w:t>
      </w:r>
    </w:p>
    <w:sectPr w:rsidR="0099073D" w:rsidRPr="00605204" w:rsidSect="005B30FD">
      <w:pgSz w:w="12240" w:h="15840"/>
      <w:pgMar w:top="432" w:right="1008" w:bottom="576" w:left="1008" w:header="720" w:footer="720" w:gutter="0"/>
      <w:pgBorders w:offsetFrom="page">
        <w:top w:val="double" w:sz="4" w:space="24" w:color="auto"/>
        <w:bottom w:val="double" w:sz="4" w:space="24" w:color="auto"/>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9337F"/>
    <w:multiLevelType w:val="singleLevel"/>
    <w:tmpl w:val="AC8E6188"/>
    <w:lvl w:ilvl="0">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isplayHorizontalDrawingGridEvery w:val="0"/>
  <w:displayVerticalDrawingGridEvery w:val="0"/>
  <w:doNotUseMarginsForDrawingGridOrigin/>
  <w:noPunctuationKerning/>
  <w:characterSpacingControl w:val="doNotCompress"/>
  <w:compat/>
  <w:docVars>
    <w:docVar w:name="ACTIVE" w:val="orgchanges.doc"/>
    <w:docVar w:name="VTBOLDON" w:val="0"/>
    <w:docVar w:name="VTCASE" w:val="4"/>
    <w:docVar w:name="VTCommandPending" w:val="NONE"/>
    <w:docVar w:name="VTITALICON" w:val="0"/>
    <w:docVar w:name="VTUNDERLINEON" w:val="0"/>
  </w:docVars>
  <w:rsids>
    <w:rsidRoot w:val="0099073D"/>
    <w:rsid w:val="0010556F"/>
    <w:rsid w:val="0015383D"/>
    <w:rsid w:val="00156853"/>
    <w:rsid w:val="00175C6C"/>
    <w:rsid w:val="00251EBF"/>
    <w:rsid w:val="002713BC"/>
    <w:rsid w:val="002965F7"/>
    <w:rsid w:val="00421ABD"/>
    <w:rsid w:val="005B30FD"/>
    <w:rsid w:val="005E21F2"/>
    <w:rsid w:val="00605204"/>
    <w:rsid w:val="00724F20"/>
    <w:rsid w:val="00783F41"/>
    <w:rsid w:val="00792248"/>
    <w:rsid w:val="007F7531"/>
    <w:rsid w:val="008249B9"/>
    <w:rsid w:val="008827CA"/>
    <w:rsid w:val="008C318D"/>
    <w:rsid w:val="00936DE8"/>
    <w:rsid w:val="0096772F"/>
    <w:rsid w:val="0099073D"/>
    <w:rsid w:val="00A325D4"/>
    <w:rsid w:val="00A61FB2"/>
    <w:rsid w:val="00AC30A4"/>
    <w:rsid w:val="00B621EE"/>
    <w:rsid w:val="00B72223"/>
    <w:rsid w:val="00C56218"/>
    <w:rsid w:val="00CE390B"/>
    <w:rsid w:val="00D03282"/>
    <w:rsid w:val="00DA7920"/>
    <w:rsid w:val="00E00F42"/>
    <w:rsid w:val="00E02711"/>
    <w:rsid w:val="00E27167"/>
    <w:rsid w:val="00E30C12"/>
    <w:rsid w:val="00E7670D"/>
    <w:rsid w:val="00EA7D02"/>
    <w:rsid w:val="00F66064"/>
    <w:rsid w:val="00FD1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FD"/>
  </w:style>
  <w:style w:type="paragraph" w:styleId="Heading1">
    <w:name w:val="heading 1"/>
    <w:basedOn w:val="Normal"/>
    <w:next w:val="Normal"/>
    <w:qFormat/>
    <w:rsid w:val="005B30FD"/>
    <w:pPr>
      <w:keepNext/>
      <w:tabs>
        <w:tab w:val="left" w:pos="720"/>
      </w:tabs>
      <w:outlineLvl w:val="0"/>
    </w:pPr>
    <w:rPr>
      <w:b/>
    </w:rPr>
  </w:style>
  <w:style w:type="paragraph" w:styleId="Heading2">
    <w:name w:val="heading 2"/>
    <w:basedOn w:val="Normal"/>
    <w:next w:val="Normal"/>
    <w:qFormat/>
    <w:rsid w:val="005B30FD"/>
    <w:pPr>
      <w:keepNext/>
      <w:jc w:val="center"/>
      <w:outlineLvl w:val="1"/>
    </w:pPr>
    <w:rPr>
      <w:rFonts w:ascii="Arial" w:hAnsi="Arial"/>
      <w:b/>
      <w:sz w:val="28"/>
    </w:rPr>
  </w:style>
  <w:style w:type="paragraph" w:styleId="Heading3">
    <w:name w:val="heading 3"/>
    <w:basedOn w:val="Normal"/>
    <w:next w:val="Normal"/>
    <w:qFormat/>
    <w:rsid w:val="005B30FD"/>
    <w:pPr>
      <w:keepNext/>
      <w:tabs>
        <w:tab w:val="left" w:pos="720"/>
      </w:tabs>
      <w:jc w:val="both"/>
      <w:outlineLvl w:val="2"/>
    </w:pPr>
    <w:rPr>
      <w:rFonts w:ascii="Arial" w:hAnsi="Arial"/>
      <w:b/>
      <w:sz w:val="24"/>
    </w:rPr>
  </w:style>
  <w:style w:type="paragraph" w:styleId="Heading4">
    <w:name w:val="heading 4"/>
    <w:basedOn w:val="Normal"/>
    <w:next w:val="Normal"/>
    <w:qFormat/>
    <w:rsid w:val="005B30FD"/>
    <w:pPr>
      <w:keepNext/>
      <w:tabs>
        <w:tab w:val="left" w:pos="3040"/>
      </w:tabs>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30FD"/>
    <w:pPr>
      <w:spacing w:line="360" w:lineRule="auto"/>
    </w:pPr>
    <w:rPr>
      <w:sz w:val="24"/>
    </w:rPr>
  </w:style>
  <w:style w:type="paragraph" w:styleId="DocumentMap">
    <w:name w:val="Document Map"/>
    <w:basedOn w:val="Normal"/>
    <w:semiHidden/>
    <w:rsid w:val="005B30FD"/>
    <w:pPr>
      <w:shd w:val="clear" w:color="auto" w:fill="000080"/>
    </w:pPr>
    <w:rPr>
      <w:rFonts w:ascii="Tahoma" w:hAnsi="Tahoma"/>
    </w:rPr>
  </w:style>
  <w:style w:type="paragraph" w:styleId="BodyText2">
    <w:name w:val="Body Text 2"/>
    <w:basedOn w:val="Normal"/>
    <w:rsid w:val="005B30FD"/>
    <w:pPr>
      <w:tabs>
        <w:tab w:val="left" w:pos="720"/>
      </w:tabs>
      <w:jc w:val="both"/>
    </w:pPr>
    <w:rPr>
      <w:snapToGrid w:val="0"/>
      <w:color w:val="000000"/>
    </w:rPr>
  </w:style>
  <w:style w:type="paragraph" w:styleId="BalloonText">
    <w:name w:val="Balloon Text"/>
    <w:basedOn w:val="Normal"/>
    <w:link w:val="BalloonTextChar"/>
    <w:uiPriority w:val="99"/>
    <w:semiHidden/>
    <w:unhideWhenUsed/>
    <w:rsid w:val="008249B9"/>
    <w:rPr>
      <w:rFonts w:ascii="Tahoma" w:hAnsi="Tahoma" w:cs="Tahoma"/>
      <w:sz w:val="16"/>
      <w:szCs w:val="16"/>
    </w:rPr>
  </w:style>
  <w:style w:type="character" w:customStyle="1" w:styleId="BalloonTextChar">
    <w:name w:val="Balloon Text Char"/>
    <w:basedOn w:val="DefaultParagraphFont"/>
    <w:link w:val="BalloonText"/>
    <w:uiPriority w:val="99"/>
    <w:semiHidden/>
    <w:rsid w:val="008249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“Blueprint for Excellence” Begins With Foundation of Teamwork</vt:lpstr>
    </vt:vector>
  </TitlesOfParts>
  <Company>RRISD</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“Blueprint for Excellence” Begins With Foundation of Teamwork</dc:title>
  <dc:creator>Cathy Brandewie</dc:creator>
  <cp:lastModifiedBy>e126455</cp:lastModifiedBy>
  <cp:revision>2</cp:revision>
  <cp:lastPrinted>2013-01-08T16:50:00Z</cp:lastPrinted>
  <dcterms:created xsi:type="dcterms:W3CDTF">2016-03-22T20:49:00Z</dcterms:created>
  <dcterms:modified xsi:type="dcterms:W3CDTF">2016-03-22T20:49:00Z</dcterms:modified>
</cp:coreProperties>
</file>